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EE" w:rsidRPr="001A116E" w:rsidRDefault="005D5EE9">
      <w:pPr>
        <w:rPr>
          <w:b/>
        </w:rPr>
      </w:pPr>
      <w:r w:rsidRPr="001A116E">
        <w:rPr>
          <w:b/>
        </w:rPr>
        <w:t>RDA</w:t>
      </w:r>
      <w:r w:rsidR="001A116E" w:rsidRPr="001A116E">
        <w:rPr>
          <w:b/>
        </w:rPr>
        <w:t>-CODATA</w:t>
      </w:r>
      <w:r w:rsidRPr="001A116E">
        <w:rPr>
          <w:b/>
        </w:rPr>
        <w:t xml:space="preserve"> Legal Interop</w:t>
      </w:r>
      <w:r w:rsidR="001A116E" w:rsidRPr="001A116E">
        <w:rPr>
          <w:b/>
        </w:rPr>
        <w:t>erability of Research Data</w:t>
      </w:r>
      <w:r w:rsidRPr="001A116E">
        <w:rPr>
          <w:b/>
        </w:rPr>
        <w:t xml:space="preserve"> IG call, 12 December </w:t>
      </w:r>
      <w:r w:rsidR="00411AA1" w:rsidRPr="001A116E">
        <w:rPr>
          <w:b/>
        </w:rPr>
        <w:t>20</w:t>
      </w:r>
      <w:r w:rsidRPr="001A116E">
        <w:rPr>
          <w:b/>
        </w:rPr>
        <w:t>14</w:t>
      </w:r>
    </w:p>
    <w:p w:rsidR="005D5EE9" w:rsidRPr="005D5EE9" w:rsidRDefault="005D5EE9">
      <w:pPr>
        <w:rPr>
          <w:b/>
        </w:rPr>
      </w:pPr>
      <w:r w:rsidRPr="005D5EE9">
        <w:rPr>
          <w:b/>
        </w:rPr>
        <w:t>Agenda</w:t>
      </w:r>
    </w:p>
    <w:p w:rsidR="005D5EE9" w:rsidRDefault="005D5EE9" w:rsidP="001546D6">
      <w:pPr>
        <w:pStyle w:val="ListParagraph"/>
        <w:numPr>
          <w:ilvl w:val="0"/>
          <w:numId w:val="2"/>
        </w:numPr>
      </w:pPr>
      <w:r>
        <w:t>Organizational call for series of calls beginning in January</w:t>
      </w:r>
    </w:p>
    <w:p w:rsidR="001546D6" w:rsidRDefault="005D5EE9" w:rsidP="005D5EE9">
      <w:pPr>
        <w:pStyle w:val="ListParagraph"/>
        <w:numPr>
          <w:ilvl w:val="0"/>
          <w:numId w:val="2"/>
        </w:numPr>
      </w:pPr>
      <w:r>
        <w:t>Other groups that need to be brought into the discussion, e.g., projects at UCLA and in Germany, Open Knowledge Foundation/Open Data for Government principles</w:t>
      </w:r>
    </w:p>
    <w:p w:rsidR="006E5172" w:rsidRDefault="006E5172" w:rsidP="006E5172">
      <w:pPr>
        <w:pStyle w:val="ListParagraph"/>
        <w:numPr>
          <w:ilvl w:val="0"/>
          <w:numId w:val="2"/>
        </w:numPr>
      </w:pPr>
      <w:r>
        <w:t xml:space="preserve">March </w:t>
      </w:r>
      <w:r w:rsidR="00411AA1">
        <w:t xml:space="preserve">2015 </w:t>
      </w:r>
      <w:r>
        <w:t>RDA plenary</w:t>
      </w:r>
      <w:r w:rsidR="00411AA1">
        <w:t xml:space="preserve"> and breakouts in San Diego</w:t>
      </w:r>
      <w:r>
        <w:t xml:space="preserve"> </w:t>
      </w:r>
      <w:r w:rsidR="00411AA1">
        <w:t>(</w:t>
      </w:r>
      <w:r>
        <w:t>need draft descriptions</w:t>
      </w:r>
      <w:r w:rsidR="00411AA1">
        <w:t xml:space="preserve"> by Dec 15th)</w:t>
      </w:r>
    </w:p>
    <w:p w:rsidR="005D5EE9" w:rsidRDefault="005D5EE9" w:rsidP="005D5EE9">
      <w:pPr>
        <w:pStyle w:val="ListParagraph"/>
        <w:numPr>
          <w:ilvl w:val="0"/>
          <w:numId w:val="2"/>
        </w:numPr>
      </w:pPr>
      <w:r>
        <w:t>General topics of principles if time available</w:t>
      </w:r>
    </w:p>
    <w:p w:rsidR="00B33B71" w:rsidRPr="00B33B71" w:rsidRDefault="00B33B71" w:rsidP="005D5EE9">
      <w:pPr>
        <w:rPr>
          <w:b/>
        </w:rPr>
      </w:pPr>
      <w:r>
        <w:rPr>
          <w:b/>
        </w:rPr>
        <w:t>Discussion</w:t>
      </w:r>
    </w:p>
    <w:p w:rsidR="005D5EE9" w:rsidRDefault="001546D6" w:rsidP="005D5EE9">
      <w:r>
        <w:t xml:space="preserve">1) </w:t>
      </w:r>
      <w:r w:rsidR="005D5EE9">
        <w:t xml:space="preserve">Schedule for </w:t>
      </w:r>
      <w:proofErr w:type="spellStart"/>
      <w:r w:rsidR="005D5EE9">
        <w:t>telecons</w:t>
      </w:r>
      <w:proofErr w:type="spellEnd"/>
      <w:r w:rsidR="005D5EE9">
        <w:t>: Friday at 9 am EST, starting 9 January, weekly</w:t>
      </w:r>
    </w:p>
    <w:p w:rsidR="005D5EE9" w:rsidRDefault="005D5EE9" w:rsidP="005D5EE9">
      <w:r>
        <w:tab/>
        <w:t>Bernard can’t make the 10 am slot, but 9 am EST would work</w:t>
      </w:r>
    </w:p>
    <w:p w:rsidR="005D5EE9" w:rsidRDefault="005D5EE9" w:rsidP="005D5EE9">
      <w:r>
        <w:tab/>
        <w:t>Better to meet weekly to get draft pinned down, to give more time for input and review</w:t>
      </w:r>
    </w:p>
    <w:p w:rsidR="00B33B71" w:rsidRDefault="00B33B71" w:rsidP="00B33B71">
      <w:pPr>
        <w:ind w:left="720" w:hanging="720"/>
      </w:pPr>
      <w:r>
        <w:tab/>
        <w:t>W</w:t>
      </w:r>
      <w:r w:rsidR="001A116E">
        <w:t>e w</w:t>
      </w:r>
      <w:r>
        <w:t xml:space="preserve">ill try to use RDA </w:t>
      </w:r>
      <w:r w:rsidR="001A116E">
        <w:t>conferencing</w:t>
      </w:r>
      <w:r>
        <w:t xml:space="preserve"> system</w:t>
      </w:r>
      <w:r w:rsidR="001A116E">
        <w:t xml:space="preserve"> for future telcons</w:t>
      </w:r>
      <w:bookmarkStart w:id="0" w:name="_GoBack"/>
      <w:bookmarkEnd w:id="0"/>
      <w:r>
        <w:t xml:space="preserve">. </w:t>
      </w:r>
      <w:proofErr w:type="spellStart"/>
      <w:r>
        <w:t>Christoph</w:t>
      </w:r>
      <w:proofErr w:type="spellEnd"/>
      <w:r>
        <w:t xml:space="preserve"> could offer Adobe Connect (no install needed); willing to test with Paul</w:t>
      </w:r>
      <w:r w:rsidR="006E5172">
        <w:t xml:space="preserve"> </w:t>
      </w:r>
      <w:r w:rsidR="00411AA1">
        <w:t>in the next week.</w:t>
      </w:r>
    </w:p>
    <w:p w:rsidR="00B33B71" w:rsidRDefault="00B33B71" w:rsidP="00B33B71">
      <w:pPr>
        <w:ind w:left="720" w:hanging="720"/>
      </w:pPr>
      <w:r>
        <w:t>Case studies</w:t>
      </w:r>
    </w:p>
    <w:p w:rsidR="00B33B71" w:rsidRDefault="00B33B71" w:rsidP="00B33B71">
      <w:pPr>
        <w:ind w:left="720" w:hanging="720"/>
      </w:pPr>
      <w:r>
        <w:tab/>
        <w:t>Need to discuss commonalities, publication, etc. prior to March plenary</w:t>
      </w:r>
    </w:p>
    <w:p w:rsidR="00B33B71" w:rsidRDefault="006E5172" w:rsidP="00B33B71">
      <w:pPr>
        <w:ind w:left="720" w:hanging="720"/>
      </w:pPr>
      <w:r>
        <w:t>2</w:t>
      </w:r>
      <w:r w:rsidR="001546D6">
        <w:t xml:space="preserve">) </w:t>
      </w:r>
      <w:r w:rsidR="00B33B71">
        <w:t>Other groups?</w:t>
      </w:r>
    </w:p>
    <w:p w:rsidR="00B33B71" w:rsidRDefault="00B33B71" w:rsidP="00B33B71">
      <w:pPr>
        <w:ind w:left="720" w:hanging="720"/>
      </w:pPr>
      <w:r>
        <w:tab/>
      </w:r>
      <w:proofErr w:type="spellStart"/>
      <w:r>
        <w:t>Christoph</w:t>
      </w:r>
      <w:proofErr w:type="spellEnd"/>
      <w:r>
        <w:t>: Working Group on Research Data within Science Europe (he’s a member); formed a third group on legal aspects which he’s chairing</w:t>
      </w:r>
    </w:p>
    <w:p w:rsidR="00B33B71" w:rsidRDefault="00B33B71" w:rsidP="00B33B71">
      <w:pPr>
        <w:ind w:left="720" w:hanging="720"/>
      </w:pPr>
      <w:r>
        <w:tab/>
        <w:t xml:space="preserve">Bob: Belmont Forum/CI project. </w:t>
      </w:r>
      <w:proofErr w:type="gramStart"/>
      <w:r>
        <w:t>In transition…meetings at AGU.</w:t>
      </w:r>
      <w:proofErr w:type="gramEnd"/>
      <w:r>
        <w:t xml:space="preserve"> Work extended to </w:t>
      </w:r>
      <w:proofErr w:type="spellStart"/>
      <w:r>
        <w:t>mid 2015</w:t>
      </w:r>
      <w:proofErr w:type="spellEnd"/>
      <w:r>
        <w:t xml:space="preserve">, including work packages on open data etc. Possible work on </w:t>
      </w:r>
      <w:proofErr w:type="spellStart"/>
      <w:r>
        <w:t>env</w:t>
      </w:r>
      <w:proofErr w:type="spellEnd"/>
      <w:r>
        <w:t>-social science data gaps, including privacy, confidentiality issues</w:t>
      </w:r>
    </w:p>
    <w:p w:rsidR="00B33B71" w:rsidRDefault="00B33B71" w:rsidP="00B33B71">
      <w:pPr>
        <w:ind w:left="720" w:hanging="720"/>
      </w:pPr>
      <w:r>
        <w:tab/>
        <w:t>Paul: GEO DSWG, which includes Paul, Bob, Anita, Catherina, others</w:t>
      </w:r>
    </w:p>
    <w:p w:rsidR="00B33B71" w:rsidRDefault="00B33B71" w:rsidP="00B33B71">
      <w:pPr>
        <w:ind w:left="720" w:hanging="720"/>
      </w:pPr>
      <w:r>
        <w:tab/>
      </w:r>
      <w:proofErr w:type="spellStart"/>
      <w:r>
        <w:t>Donat</w:t>
      </w:r>
      <w:proofErr w:type="spellEnd"/>
      <w:r>
        <w:t xml:space="preserve">: </w:t>
      </w:r>
      <w:proofErr w:type="spellStart"/>
      <w:r>
        <w:t>OpenAire</w:t>
      </w:r>
      <w:proofErr w:type="spellEnd"/>
      <w:r w:rsidR="00D40F7A">
        <w:t xml:space="preserve"> 2020</w:t>
      </w:r>
      <w:r>
        <w:t xml:space="preserve">. </w:t>
      </w:r>
      <w:r w:rsidR="001546D6">
        <w:t>Includes internal legal working group (not sure of current status; will ask)</w:t>
      </w:r>
    </w:p>
    <w:p w:rsidR="00D40F7A" w:rsidRDefault="00D40F7A" w:rsidP="00B33B71">
      <w:pPr>
        <w:ind w:left="720" w:hanging="720"/>
      </w:pPr>
      <w:r>
        <w:tab/>
      </w:r>
      <w:r>
        <w:tab/>
        <w:t>Dalman forum on cyberinfrastructure</w:t>
      </w:r>
    </w:p>
    <w:p w:rsidR="00D40F7A" w:rsidRDefault="00D40F7A" w:rsidP="00B33B71">
      <w:pPr>
        <w:ind w:left="720" w:hanging="720"/>
      </w:pPr>
      <w:r>
        <w:tab/>
        <w:t>OKF open data website</w:t>
      </w:r>
    </w:p>
    <w:p w:rsidR="001546D6" w:rsidRDefault="00D91C88" w:rsidP="00B33B71">
      <w:pPr>
        <w:ind w:left="720" w:hanging="720"/>
      </w:pPr>
      <w:r>
        <w:tab/>
        <w:t>Please send additional links to the Listserv or put on wiki before the next telecom on 9 Jan</w:t>
      </w:r>
    </w:p>
    <w:p w:rsidR="00D91C88" w:rsidRDefault="006E5172" w:rsidP="00B33B71">
      <w:pPr>
        <w:ind w:left="720" w:hanging="720"/>
      </w:pPr>
      <w:r>
        <w:t>3</w:t>
      </w:r>
      <w:r w:rsidR="00D91C88">
        <w:t>) RDA Plenary session planning</w:t>
      </w:r>
    </w:p>
    <w:p w:rsidR="00D91C88" w:rsidRDefault="00D91C88" w:rsidP="00D91C88">
      <w:pPr>
        <w:ind w:left="720" w:hanging="720"/>
      </w:pPr>
      <w:r>
        <w:tab/>
        <w:t>Placeholder for 2 sessions: one on principles, one on case studies?</w:t>
      </w:r>
    </w:p>
    <w:p w:rsidR="00D91C88" w:rsidRDefault="00D91C88" w:rsidP="00D91C88">
      <w:r>
        <w:tab/>
        <w:t>Usually about 30 people in sessions; often many are new</w:t>
      </w:r>
    </w:p>
    <w:p w:rsidR="00D91C88" w:rsidRDefault="00D91C88" w:rsidP="00733636">
      <w:pPr>
        <w:ind w:left="720" w:hanging="720"/>
      </w:pPr>
      <w:r>
        <w:lastRenderedPageBreak/>
        <w:tab/>
        <w:t>Good to have two sessions with time for discussion</w:t>
      </w:r>
      <w:r w:rsidR="006E5172">
        <w:t>: 1)</w:t>
      </w:r>
      <w:r w:rsidR="00733636">
        <w:t xml:space="preserve"> Roundtable/open discussion on </w:t>
      </w:r>
      <w:r w:rsidR="00411AA1">
        <w:t>P</w:t>
      </w:r>
      <w:r w:rsidR="00733636">
        <w:t xml:space="preserve">rinciples. </w:t>
      </w:r>
      <w:r w:rsidR="006E5172">
        <w:t xml:space="preserve">2) </w:t>
      </w:r>
      <w:r w:rsidR="00733636">
        <w:t>Discussion comparing case studies, synthesis, and plans for publication; not enough time to have detailed case study presentations.</w:t>
      </w:r>
    </w:p>
    <w:p w:rsidR="00D91C88" w:rsidRDefault="00D91C88" w:rsidP="00D91C88">
      <w:pPr>
        <w:ind w:left="720"/>
      </w:pPr>
      <w:r>
        <w:t xml:space="preserve">Need to explain difference between principles and subsidiary document (not discuss subsidiary document in detail; still a work in progress; inputs </w:t>
      </w:r>
      <w:r w:rsidR="006E5172">
        <w:t xml:space="preserve">on draft </w:t>
      </w:r>
      <w:r>
        <w:t>welcomed</w:t>
      </w:r>
      <w:r w:rsidR="006E5172">
        <w:t>)</w:t>
      </w:r>
    </w:p>
    <w:p w:rsidR="00733636" w:rsidRDefault="00733636" w:rsidP="00D91C88">
      <w:pPr>
        <w:ind w:left="720"/>
      </w:pPr>
      <w:r>
        <w:t>Draft of subsidiary document: not a detailed rehash, but a set of guidelines and examples pointing to relevant materials.</w:t>
      </w:r>
    </w:p>
    <w:p w:rsidR="00D91C88" w:rsidRDefault="00733636" w:rsidP="00D91C88">
      <w:pPr>
        <w:ind w:left="720"/>
      </w:pPr>
      <w:r>
        <w:t xml:space="preserve">Paul will organize </w:t>
      </w:r>
      <w:r w:rsidR="004B7730">
        <w:t xml:space="preserve">intro </w:t>
      </w:r>
      <w:r>
        <w:t xml:space="preserve">material </w:t>
      </w:r>
      <w:r w:rsidR="004B7730">
        <w:t xml:space="preserve">into ~1-page draft </w:t>
      </w:r>
      <w:r>
        <w:t>and review by co-chairs before circulating</w:t>
      </w:r>
      <w:r w:rsidR="004B7730">
        <w:t>.</w:t>
      </w:r>
    </w:p>
    <w:p w:rsidR="004B7730" w:rsidRDefault="004B7730" w:rsidP="004B7730">
      <w:pPr>
        <w:ind w:left="720" w:hanging="720"/>
      </w:pPr>
      <w:r>
        <w:t>4) Principles</w:t>
      </w:r>
    </w:p>
    <w:p w:rsidR="00D91C88" w:rsidRDefault="00D91C88" w:rsidP="004B7730">
      <w:r>
        <w:tab/>
      </w:r>
      <w:r w:rsidR="004B7730">
        <w:t>Title: International Access and Reuse of Research Data: Eight Legal Principles</w:t>
      </w:r>
    </w:p>
    <w:p w:rsidR="005D5EE9" w:rsidRDefault="004B7730" w:rsidP="005D5EE9">
      <w:r>
        <w:tab/>
      </w:r>
      <w:proofErr w:type="gramStart"/>
      <w:r>
        <w:t>International Access/Reuse vs. International Principles?</w:t>
      </w:r>
      <w:proofErr w:type="gramEnd"/>
      <w:r>
        <w:t xml:space="preserve"> Or both</w:t>
      </w:r>
    </w:p>
    <w:p w:rsidR="004B7730" w:rsidRDefault="004B7730" w:rsidP="005D5EE9">
      <w:r>
        <w:tab/>
      </w:r>
      <w:proofErr w:type="gramStart"/>
      <w:r>
        <w:t>Issue of other IGs/WGs coming up with similar documents in other areas?</w:t>
      </w:r>
      <w:proofErr w:type="gramEnd"/>
    </w:p>
    <w:p w:rsidR="004B7730" w:rsidRDefault="004B7730" w:rsidP="005D5EE9">
      <w:r>
        <w:tab/>
        <w:t>Title decision can come later</w:t>
      </w:r>
      <w:r w:rsidR="006E5172">
        <w:t xml:space="preserve"> after discussions with RDA and other IGs/WGs</w:t>
      </w:r>
    </w:p>
    <w:p w:rsidR="006E5172" w:rsidRDefault="006E5172" w:rsidP="006E5172">
      <w:pPr>
        <w:ind w:left="720" w:hanging="720"/>
      </w:pPr>
      <w:r>
        <w:tab/>
        <w:t xml:space="preserve">Good to have the overall title “International Access and Reuse of Research Data:” with options for </w:t>
      </w:r>
      <w:r w:rsidR="00411AA1">
        <w:t xml:space="preserve">other Principles for </w:t>
      </w:r>
      <w:r>
        <w:t>future subtopics</w:t>
      </w:r>
      <w:r w:rsidR="00411AA1">
        <w:t>.</w:t>
      </w:r>
    </w:p>
    <w:p w:rsidR="00411AA1" w:rsidRDefault="00411AA1" w:rsidP="006E5172">
      <w:pPr>
        <w:ind w:left="720" w:hanging="720"/>
      </w:pPr>
      <w:r>
        <w:tab/>
      </w:r>
      <w:proofErr w:type="gramStart"/>
      <w:r>
        <w:t>Need to link to other similar/related Principles and Declarations.</w:t>
      </w:r>
      <w:proofErr w:type="gramEnd"/>
    </w:p>
    <w:p w:rsidR="004B7730" w:rsidRDefault="004B7730" w:rsidP="005D5EE9">
      <w:r>
        <w:tab/>
      </w:r>
    </w:p>
    <w:p w:rsidR="00D40F7A" w:rsidRDefault="00D40F7A" w:rsidP="005D5EE9">
      <w:r>
        <w:t xml:space="preserve">Actions from </w:t>
      </w:r>
      <w:proofErr w:type="spellStart"/>
      <w:r>
        <w:t>telcon</w:t>
      </w:r>
      <w:proofErr w:type="spellEnd"/>
      <w:r>
        <w:t>:</w:t>
      </w:r>
    </w:p>
    <w:p w:rsidR="00D40F7A" w:rsidRDefault="00D40F7A" w:rsidP="00D40F7A">
      <w:pPr>
        <w:pStyle w:val="ListParagraph"/>
        <w:numPr>
          <w:ilvl w:val="0"/>
          <w:numId w:val="3"/>
        </w:numPr>
      </w:pPr>
      <w:r>
        <w:t xml:space="preserve">Complete and send </w:t>
      </w:r>
      <w:proofErr w:type="spellStart"/>
      <w:r>
        <w:t>telcon</w:t>
      </w:r>
      <w:proofErr w:type="spellEnd"/>
      <w:r>
        <w:t xml:space="preserve"> notes (Bob)</w:t>
      </w:r>
    </w:p>
    <w:p w:rsidR="00D40F7A" w:rsidRDefault="00D40F7A" w:rsidP="00D40F7A">
      <w:pPr>
        <w:pStyle w:val="ListParagraph"/>
        <w:numPr>
          <w:ilvl w:val="0"/>
          <w:numId w:val="3"/>
        </w:numPr>
      </w:pPr>
      <w:r>
        <w:t xml:space="preserve">Provide session descriptions for March breakouts to RDA </w:t>
      </w:r>
      <w:r w:rsidR="001A116E">
        <w:t>b</w:t>
      </w:r>
      <w:r>
        <w:t xml:space="preserve">y </w:t>
      </w:r>
      <w:r w:rsidR="001A116E">
        <w:t>Monday</w:t>
      </w:r>
      <w:r>
        <w:t xml:space="preserve"> (Paul)</w:t>
      </w:r>
    </w:p>
    <w:p w:rsidR="00D40F7A" w:rsidRDefault="00D40F7A" w:rsidP="00D40F7A">
      <w:pPr>
        <w:pStyle w:val="ListParagraph"/>
        <w:numPr>
          <w:ilvl w:val="0"/>
          <w:numId w:val="3"/>
        </w:numPr>
      </w:pPr>
      <w:r>
        <w:t>Check out Adobe Connect for future conferencing of the IG (</w:t>
      </w:r>
      <w:proofErr w:type="spellStart"/>
      <w:r>
        <w:t>Christoph</w:t>
      </w:r>
      <w:proofErr w:type="spellEnd"/>
      <w:r>
        <w:t xml:space="preserve"> and Paul)</w:t>
      </w:r>
    </w:p>
    <w:p w:rsidR="00D40F7A" w:rsidRDefault="00D40F7A" w:rsidP="00D40F7A">
      <w:pPr>
        <w:pStyle w:val="ListParagraph"/>
        <w:numPr>
          <w:ilvl w:val="0"/>
          <w:numId w:val="3"/>
        </w:numPr>
      </w:pPr>
      <w:r>
        <w:t>Send names by January 5 of related groups with websites o</w:t>
      </w:r>
      <w:r w:rsidR="001A116E">
        <w:t>n</w:t>
      </w:r>
      <w:r>
        <w:t xml:space="preserve"> </w:t>
      </w:r>
      <w:r w:rsidR="001A116E">
        <w:t>d</w:t>
      </w:r>
      <w:r>
        <w:t xml:space="preserve">ata </w:t>
      </w:r>
      <w:r w:rsidR="001A116E">
        <w:t>l</w:t>
      </w:r>
      <w:r>
        <w:t xml:space="preserve">aw or </w:t>
      </w:r>
      <w:r w:rsidR="001A116E">
        <w:t>p</w:t>
      </w:r>
      <w:r>
        <w:t xml:space="preserve">olicy </w:t>
      </w:r>
      <w:r w:rsidR="001A116E">
        <w:t>p</w:t>
      </w:r>
      <w:r>
        <w:t>rinciples</w:t>
      </w:r>
      <w:r w:rsidR="001A116E">
        <w:t>/declarations for linking</w:t>
      </w:r>
      <w:r>
        <w:t xml:space="preserve"> to either the listserv or the IG Wiki on the RDA website (All)</w:t>
      </w:r>
    </w:p>
    <w:p w:rsidR="00D40F7A" w:rsidRDefault="00D40F7A" w:rsidP="00D40F7A">
      <w:pPr>
        <w:pStyle w:val="ListParagraph"/>
        <w:numPr>
          <w:ilvl w:val="0"/>
          <w:numId w:val="3"/>
        </w:numPr>
      </w:pPr>
      <w:r>
        <w:t xml:space="preserve">Complete case study write ups by </w:t>
      </w:r>
      <w:r w:rsidR="001A116E">
        <w:t xml:space="preserve">16 </w:t>
      </w:r>
      <w:r>
        <w:t>January 15 (</w:t>
      </w:r>
      <w:r w:rsidR="001A116E">
        <w:t>Tracey Lauriault)</w:t>
      </w:r>
    </w:p>
    <w:p w:rsidR="001A116E" w:rsidRDefault="001A116E" w:rsidP="00D40F7A">
      <w:pPr>
        <w:pStyle w:val="ListParagraph"/>
        <w:numPr>
          <w:ilvl w:val="0"/>
          <w:numId w:val="3"/>
        </w:numPr>
      </w:pPr>
      <w:r>
        <w:t>Participate in weekly calls of IG, beginning 9 January 2015 (All)</w:t>
      </w:r>
    </w:p>
    <w:p w:rsidR="001A116E" w:rsidRDefault="001A116E" w:rsidP="00D40F7A">
      <w:pPr>
        <w:pStyle w:val="ListParagraph"/>
        <w:numPr>
          <w:ilvl w:val="0"/>
          <w:numId w:val="3"/>
        </w:numPr>
      </w:pPr>
      <w:r>
        <w:t>Write a draft by early March of the integrating chapter for the case studies/Principles publication (IG co-chairs)</w:t>
      </w:r>
    </w:p>
    <w:p w:rsidR="005D5EE9" w:rsidRDefault="005D5EE9" w:rsidP="005D5EE9">
      <w:r>
        <w:tab/>
      </w:r>
    </w:p>
    <w:p w:rsidR="005D5EE9" w:rsidRDefault="005D5EE9" w:rsidP="005D5EE9"/>
    <w:p w:rsidR="005D5EE9" w:rsidRDefault="005D5EE9" w:rsidP="005D5EE9"/>
    <w:p w:rsidR="005D5EE9" w:rsidRDefault="005D5EE9" w:rsidP="005D5EE9"/>
    <w:p w:rsidR="005D5EE9" w:rsidRDefault="005D5EE9" w:rsidP="005D5EE9"/>
    <w:sectPr w:rsidR="005D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7B6"/>
    <w:multiLevelType w:val="hybridMultilevel"/>
    <w:tmpl w:val="60BA3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C0AAC"/>
    <w:multiLevelType w:val="hybridMultilevel"/>
    <w:tmpl w:val="4EFEDE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D30BB3"/>
    <w:multiLevelType w:val="hybridMultilevel"/>
    <w:tmpl w:val="5EEE3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9"/>
    <w:rsid w:val="000D1873"/>
    <w:rsid w:val="001546D6"/>
    <w:rsid w:val="001A116E"/>
    <w:rsid w:val="00411AA1"/>
    <w:rsid w:val="004B7730"/>
    <w:rsid w:val="005D5EE9"/>
    <w:rsid w:val="006E5172"/>
    <w:rsid w:val="00733636"/>
    <w:rsid w:val="00B33B71"/>
    <w:rsid w:val="00C977E7"/>
    <w:rsid w:val="00D40F7A"/>
    <w:rsid w:val="00D91C88"/>
    <w:rsid w:val="00E41334"/>
    <w:rsid w:val="00E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Chen</dc:creator>
  <cp:lastModifiedBy>ITS</cp:lastModifiedBy>
  <cp:revision>4</cp:revision>
  <dcterms:created xsi:type="dcterms:W3CDTF">2014-12-13T16:03:00Z</dcterms:created>
  <dcterms:modified xsi:type="dcterms:W3CDTF">2014-12-14T16:18:00Z</dcterms:modified>
</cp:coreProperties>
</file>